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8298E" w:rsidRDefault="0098298E" w:rsidP="0098298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298E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27ED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2023-02-28T13:35:00Z</dcterms:modified>
</cp:coreProperties>
</file>